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rPr>
          <w:b w:val="1"/>
        </w:rPr>
      </w:pPr>
      <w:r w:rsidDel="00000000" w:rsidR="00000000" w:rsidRPr="00000000">
        <w:rPr>
          <w:b w:val="1"/>
          <w:rtl w:val="0"/>
        </w:rPr>
        <w:t xml:space="preserve">Assignment 1: “Coraline” by Neil Gaiman (as promised, sorry it can’t be in person) View the video, read the pages of the graphic novel and/or listen to my audio recording, and (OPTIONAL) view the film. Answer the questions in this Google Doc (you all have your own copy) and click TURN IN at the top right corner. Due Friday, May 8. </w:t>
      </w:r>
    </w:p>
    <w:p w:rsidR="00000000" w:rsidDel="00000000" w:rsidP="00000000" w:rsidRDefault="00000000" w:rsidRPr="00000000" w14:paraId="00000002">
      <w:pPr>
        <w:spacing w:after="240" w:before="240" w:lineRule="auto"/>
        <w:rPr>
          <w:b w:val="1"/>
        </w:rPr>
      </w:pPr>
      <w:r w:rsidDel="00000000" w:rsidR="00000000" w:rsidRPr="00000000">
        <w:rPr>
          <w:b w:val="1"/>
          <w:rtl w:val="0"/>
        </w:rPr>
        <w:t xml:space="preserve">RESEARCH:</w:t>
      </w:r>
    </w:p>
    <w:p w:rsidR="00000000" w:rsidDel="00000000" w:rsidP="00000000" w:rsidRDefault="00000000" w:rsidRPr="00000000" w14:paraId="00000003">
      <w:pPr>
        <w:numPr>
          <w:ilvl w:val="0"/>
          <w:numId w:val="1"/>
        </w:numPr>
        <w:spacing w:after="240" w:before="240" w:lineRule="auto"/>
        <w:ind w:left="720" w:hanging="360"/>
        <w:rPr>
          <w:b w:val="1"/>
        </w:rPr>
      </w:pPr>
      <w:r w:rsidDel="00000000" w:rsidR="00000000" w:rsidRPr="00000000">
        <w:rPr>
          <w:b w:val="1"/>
          <w:rtl w:val="0"/>
        </w:rPr>
        <w:t xml:space="preserve">Define uncanny:</w:t>
      </w:r>
    </w:p>
    <w:p w:rsidR="00000000" w:rsidDel="00000000" w:rsidP="00000000" w:rsidRDefault="00000000" w:rsidRPr="00000000" w14:paraId="00000004">
      <w:pPr>
        <w:spacing w:after="240" w:before="240" w:lineRule="auto"/>
        <w:ind w:firstLine="720"/>
        <w:rPr>
          <w:b w:val="1"/>
        </w:rPr>
      </w:pPr>
      <w:r w:rsidDel="00000000" w:rsidR="00000000" w:rsidRPr="00000000">
        <w:rPr>
          <w:b w:val="1"/>
          <w:rtl w:val="0"/>
        </w:rPr>
        <w:t xml:space="preserve">*</w:t>
      </w:r>
    </w:p>
    <w:p w:rsidR="00000000" w:rsidDel="00000000" w:rsidP="00000000" w:rsidRDefault="00000000" w:rsidRPr="00000000" w14:paraId="00000005">
      <w:pPr>
        <w:numPr>
          <w:ilvl w:val="0"/>
          <w:numId w:val="1"/>
        </w:numPr>
        <w:spacing w:after="240" w:before="240" w:lineRule="auto"/>
        <w:ind w:left="720" w:hanging="360"/>
        <w:rPr>
          <w:b w:val="1"/>
        </w:rPr>
      </w:pPr>
      <w:r w:rsidDel="00000000" w:rsidR="00000000" w:rsidRPr="00000000">
        <w:rPr>
          <w:b w:val="1"/>
          <w:rtl w:val="0"/>
        </w:rPr>
        <w:t xml:space="preserve">Who invented the phrase: UNCANNY?</w:t>
      </w:r>
    </w:p>
    <w:p w:rsidR="00000000" w:rsidDel="00000000" w:rsidP="00000000" w:rsidRDefault="00000000" w:rsidRPr="00000000" w14:paraId="00000006">
      <w:pPr>
        <w:spacing w:after="240" w:before="240" w:lineRule="auto"/>
        <w:ind w:firstLine="720"/>
        <w:rPr>
          <w:b w:val="1"/>
        </w:rPr>
      </w:pPr>
      <w:r w:rsidDel="00000000" w:rsidR="00000000" w:rsidRPr="00000000">
        <w:rPr>
          <w:b w:val="1"/>
          <w:rtl w:val="0"/>
        </w:rPr>
        <w:t xml:space="preserve">*</w:t>
      </w:r>
    </w:p>
    <w:p w:rsidR="00000000" w:rsidDel="00000000" w:rsidP="00000000" w:rsidRDefault="00000000" w:rsidRPr="00000000" w14:paraId="00000007">
      <w:pPr>
        <w:spacing w:after="240" w:before="240" w:lineRule="auto"/>
        <w:rPr>
          <w:b w:val="1"/>
          <w:u w:val="single"/>
        </w:rPr>
      </w:pPr>
      <w:hyperlink r:id="rId6">
        <w:r w:rsidDel="00000000" w:rsidR="00000000" w:rsidRPr="00000000">
          <w:rPr>
            <w:b w:val="1"/>
            <w:color w:val="1155cc"/>
            <w:highlight w:val="white"/>
            <w:u w:val="single"/>
            <w:rtl w:val="0"/>
          </w:rPr>
          <w:t xml:space="preserve">https://m.youtube.com/watch?v=CNdAIPoh8a4</w:t>
        </w:r>
      </w:hyperlink>
      <w:r w:rsidDel="00000000" w:rsidR="00000000" w:rsidRPr="00000000">
        <w:rPr>
          <w:rtl w:val="0"/>
        </w:rPr>
      </w:r>
    </w:p>
    <w:p w:rsidR="00000000" w:rsidDel="00000000" w:rsidP="00000000" w:rsidRDefault="00000000" w:rsidRPr="00000000" w14:paraId="00000008">
      <w:pPr>
        <w:numPr>
          <w:ilvl w:val="0"/>
          <w:numId w:val="1"/>
        </w:numPr>
        <w:spacing w:after="240" w:before="240" w:lineRule="auto"/>
        <w:ind w:left="720" w:hanging="360"/>
        <w:rPr>
          <w:b w:val="1"/>
        </w:rPr>
      </w:pPr>
      <w:r w:rsidDel="00000000" w:rsidR="00000000" w:rsidRPr="00000000">
        <w:rPr>
          <w:b w:val="1"/>
          <w:rtl w:val="0"/>
        </w:rPr>
        <w:t xml:space="preserve">According to the video link above, what is the Uncanny Valley?</w:t>
      </w:r>
    </w:p>
    <w:p w:rsidR="00000000" w:rsidDel="00000000" w:rsidP="00000000" w:rsidRDefault="00000000" w:rsidRPr="00000000" w14:paraId="00000009">
      <w:pPr>
        <w:spacing w:after="240" w:before="240" w:lineRule="auto"/>
        <w:ind w:firstLine="720"/>
        <w:rPr>
          <w:b w:val="1"/>
        </w:rPr>
      </w:pPr>
      <w:r w:rsidDel="00000000" w:rsidR="00000000" w:rsidRPr="00000000">
        <w:rPr>
          <w:b w:val="1"/>
          <w:rtl w:val="0"/>
        </w:rPr>
        <w:t xml:space="preserve">*</w:t>
      </w:r>
    </w:p>
    <w:p w:rsidR="00000000" w:rsidDel="00000000" w:rsidP="00000000" w:rsidRDefault="00000000" w:rsidRPr="00000000" w14:paraId="0000000A">
      <w:pPr>
        <w:spacing w:after="240" w:before="240" w:lineRule="auto"/>
        <w:rPr>
          <w:b w:val="1"/>
        </w:rPr>
      </w:pPr>
      <w:r w:rsidDel="00000000" w:rsidR="00000000" w:rsidRPr="00000000">
        <w:rPr>
          <w:b w:val="1"/>
          <w:rtl w:val="0"/>
        </w:rPr>
        <w:t xml:space="preserve">View the (NEXT PAGE)graphic novel “Coraline” by Neil Gaiman &amp; answer these 3 questions:</w:t>
      </w:r>
    </w:p>
    <w:p w:rsidR="00000000" w:rsidDel="00000000" w:rsidP="00000000" w:rsidRDefault="00000000" w:rsidRPr="00000000" w14:paraId="0000000B">
      <w:pPr>
        <w:numPr>
          <w:ilvl w:val="0"/>
          <w:numId w:val="1"/>
        </w:numPr>
        <w:spacing w:after="240" w:before="240" w:lineRule="auto"/>
        <w:ind w:left="720" w:hanging="360"/>
        <w:rPr>
          <w:b w:val="1"/>
        </w:rPr>
      </w:pPr>
      <w:r w:rsidDel="00000000" w:rsidR="00000000" w:rsidRPr="00000000">
        <w:rPr>
          <w:b w:val="1"/>
          <w:rtl w:val="0"/>
        </w:rPr>
        <w:t xml:space="preserve">What is uncanny about Coraline’s other parents?</w:t>
      </w:r>
    </w:p>
    <w:p w:rsidR="00000000" w:rsidDel="00000000" w:rsidP="00000000" w:rsidRDefault="00000000" w:rsidRPr="00000000" w14:paraId="0000000C">
      <w:pPr>
        <w:spacing w:after="240" w:before="240" w:lineRule="auto"/>
        <w:ind w:firstLine="720"/>
        <w:rPr>
          <w:b w:val="1"/>
        </w:rPr>
      </w:pPr>
      <w:r w:rsidDel="00000000" w:rsidR="00000000" w:rsidRPr="00000000">
        <w:rPr>
          <w:b w:val="1"/>
          <w:rtl w:val="0"/>
        </w:rPr>
        <w:t xml:space="preserve">*</w:t>
      </w:r>
    </w:p>
    <w:p w:rsidR="00000000" w:rsidDel="00000000" w:rsidP="00000000" w:rsidRDefault="00000000" w:rsidRPr="00000000" w14:paraId="0000000D">
      <w:pPr>
        <w:numPr>
          <w:ilvl w:val="0"/>
          <w:numId w:val="1"/>
        </w:numPr>
        <w:spacing w:after="240" w:before="240" w:lineRule="auto"/>
        <w:ind w:left="720" w:hanging="360"/>
        <w:rPr>
          <w:b w:val="1"/>
        </w:rPr>
      </w:pPr>
      <w:r w:rsidDel="00000000" w:rsidR="00000000" w:rsidRPr="00000000">
        <w:rPr>
          <w:b w:val="1"/>
          <w:rtl w:val="0"/>
        </w:rPr>
        <w:t xml:space="preserve">What is uncanny about the rats?</w:t>
      </w:r>
    </w:p>
    <w:p w:rsidR="00000000" w:rsidDel="00000000" w:rsidP="00000000" w:rsidRDefault="00000000" w:rsidRPr="00000000" w14:paraId="0000000E">
      <w:pPr>
        <w:spacing w:after="240" w:before="240" w:lineRule="auto"/>
        <w:ind w:firstLine="720"/>
        <w:rPr>
          <w:b w:val="1"/>
        </w:rPr>
      </w:pPr>
      <w:r w:rsidDel="00000000" w:rsidR="00000000" w:rsidRPr="00000000">
        <w:rPr>
          <w:b w:val="1"/>
          <w:rtl w:val="0"/>
        </w:rPr>
        <w:t xml:space="preserve">*</w:t>
      </w:r>
    </w:p>
    <w:p w:rsidR="00000000" w:rsidDel="00000000" w:rsidP="00000000" w:rsidRDefault="00000000" w:rsidRPr="00000000" w14:paraId="0000000F">
      <w:pPr>
        <w:numPr>
          <w:ilvl w:val="0"/>
          <w:numId w:val="1"/>
        </w:numPr>
        <w:spacing w:after="240" w:before="240" w:lineRule="auto"/>
        <w:ind w:left="720" w:hanging="360"/>
        <w:rPr>
          <w:b w:val="1"/>
        </w:rPr>
      </w:pPr>
      <w:r w:rsidDel="00000000" w:rsidR="00000000" w:rsidRPr="00000000">
        <w:rPr>
          <w:b w:val="1"/>
          <w:rtl w:val="0"/>
        </w:rPr>
        <w:t xml:space="preserve">How and when was Coraline’s father brave?</w:t>
      </w:r>
    </w:p>
    <w:p w:rsidR="00000000" w:rsidDel="00000000" w:rsidP="00000000" w:rsidRDefault="00000000" w:rsidRPr="00000000" w14:paraId="00000010">
      <w:pPr>
        <w:ind w:firstLine="720"/>
        <w:rPr>
          <w:b w:val="1"/>
        </w:rPr>
      </w:pPr>
      <w:r w:rsidDel="00000000" w:rsidR="00000000" w:rsidRPr="00000000">
        <w:rPr>
          <w:b w:val="1"/>
          <w:rtl w:val="0"/>
        </w:rPr>
        <w:t xml:space="preserve">*</w:t>
      </w:r>
    </w:p>
    <w:p w:rsidR="00000000" w:rsidDel="00000000" w:rsidP="00000000" w:rsidRDefault="00000000" w:rsidRPr="00000000" w14:paraId="00000011">
      <w:pPr>
        <w:rPr>
          <w:b w:val="1"/>
        </w:rPr>
      </w:pPr>
      <w:r w:rsidDel="00000000" w:rsidR="00000000" w:rsidRPr="00000000">
        <w:rPr>
          <w:rtl w:val="0"/>
        </w:rPr>
      </w:r>
    </w:p>
    <w:p w:rsidR="00000000" w:rsidDel="00000000" w:rsidP="00000000" w:rsidRDefault="00000000" w:rsidRPr="00000000" w14:paraId="00000012">
      <w:pPr>
        <w:rPr>
          <w:b w:val="1"/>
        </w:rPr>
      </w:pPr>
      <w:r w:rsidDel="00000000" w:rsidR="00000000" w:rsidRPr="00000000">
        <w:rPr>
          <w:b w:val="1"/>
          <w:rtl w:val="0"/>
        </w:rPr>
        <w:t xml:space="preserve">Below is a link to the full film version of “Coraline”</w:t>
      </w:r>
    </w:p>
    <w:p w:rsidR="00000000" w:rsidDel="00000000" w:rsidP="00000000" w:rsidRDefault="00000000" w:rsidRPr="00000000" w14:paraId="00000013">
      <w:pPr>
        <w:shd w:fill="ffffff" w:val="clear"/>
        <w:spacing w:before="120" w:line="360" w:lineRule="auto"/>
        <w:rPr>
          <w:b w:val="1"/>
          <w:color w:val="1155cc"/>
          <w:u w:val="single"/>
        </w:rPr>
      </w:pPr>
      <w:hyperlink r:id="rId7">
        <w:r w:rsidDel="00000000" w:rsidR="00000000" w:rsidRPr="00000000">
          <w:rPr>
            <w:b w:val="1"/>
            <w:color w:val="1155cc"/>
            <w:u w:val="single"/>
            <w:rtl w:val="0"/>
          </w:rPr>
          <w:t xml:space="preserve">https://m.youtube.com/watch?v=0aRlcuRTv1M</w:t>
        </w:r>
      </w:hyperlink>
      <w:r w:rsidDel="00000000" w:rsidR="00000000" w:rsidRPr="00000000">
        <w:rPr>
          <w:rtl w:val="0"/>
        </w:rPr>
      </w:r>
    </w:p>
    <w:p w:rsidR="00000000" w:rsidDel="00000000" w:rsidP="00000000" w:rsidRDefault="00000000" w:rsidRPr="00000000" w14:paraId="00000014">
      <w:pPr>
        <w:numPr>
          <w:ilvl w:val="0"/>
          <w:numId w:val="1"/>
        </w:numPr>
        <w:ind w:left="720" w:hanging="360"/>
        <w:rPr>
          <w:b w:val="1"/>
        </w:rPr>
      </w:pPr>
      <w:r w:rsidDel="00000000" w:rsidR="00000000" w:rsidRPr="00000000">
        <w:rPr>
          <w:b w:val="1"/>
          <w:rtl w:val="0"/>
        </w:rPr>
        <w:t xml:space="preserve">BONUS: In your opinion, did Coraline truly escape back into the real world?</w:t>
      </w:r>
    </w:p>
    <w:p w:rsidR="00000000" w:rsidDel="00000000" w:rsidP="00000000" w:rsidRDefault="00000000" w:rsidRPr="00000000" w14:paraId="00000015">
      <w:pPr>
        <w:rPr>
          <w:b w:val="1"/>
        </w:rPr>
      </w:pPr>
      <w:r w:rsidDel="00000000" w:rsidR="00000000" w:rsidRPr="00000000">
        <w:rPr>
          <w:rtl w:val="0"/>
        </w:rPr>
      </w:r>
    </w:p>
    <w:p w:rsidR="00000000" w:rsidDel="00000000" w:rsidP="00000000" w:rsidRDefault="00000000" w:rsidRPr="00000000" w14:paraId="00000016">
      <w:pPr>
        <w:ind w:firstLine="720"/>
        <w:rPr>
          <w:b w:val="1"/>
        </w:rPr>
      </w:pPr>
      <w:r w:rsidDel="00000000" w:rsidR="00000000" w:rsidRPr="00000000">
        <w:rPr>
          <w:b w:val="1"/>
          <w:rtl w:val="0"/>
        </w:rPr>
        <w:t xml:space="preserve">*</w:t>
      </w:r>
    </w:p>
    <w:p w:rsidR="00000000" w:rsidDel="00000000" w:rsidP="00000000" w:rsidRDefault="00000000" w:rsidRPr="00000000" w14:paraId="00000017">
      <w:pPr>
        <w:numPr>
          <w:ilvl w:val="0"/>
          <w:numId w:val="1"/>
        </w:numPr>
        <w:ind w:left="720" w:hanging="360"/>
        <w:rPr>
          <w:b w:val="1"/>
        </w:rPr>
      </w:pPr>
      <w:r w:rsidDel="00000000" w:rsidR="00000000" w:rsidRPr="00000000">
        <w:rPr>
          <w:b w:val="1"/>
          <w:rtl w:val="0"/>
        </w:rPr>
        <w:t xml:space="preserve">BONUS: What is your favorite part of the film? I like the Other Father’s song about Coraline and the piano that plays him. </w:t>
      </w:r>
    </w:p>
    <w:p w:rsidR="00000000" w:rsidDel="00000000" w:rsidP="00000000" w:rsidRDefault="00000000" w:rsidRPr="00000000" w14:paraId="00000018">
      <w:pPr>
        <w:ind w:left="720" w:firstLine="0"/>
        <w:rPr>
          <w:b w:val="1"/>
        </w:rPr>
      </w:pPr>
      <w:r w:rsidDel="00000000" w:rsidR="00000000" w:rsidRPr="00000000">
        <w:rPr>
          <w:b w:val="1"/>
          <w:rtl w:val="0"/>
        </w:rPr>
        <w:t xml:space="preserve">*</w:t>
      </w:r>
    </w:p>
    <w:p w:rsidR="00000000" w:rsidDel="00000000" w:rsidP="00000000" w:rsidRDefault="00000000" w:rsidRPr="00000000" w14:paraId="00000019">
      <w:pPr>
        <w:ind w:left="720" w:firstLine="0"/>
        <w:rPr>
          <w:b w:val="1"/>
        </w:rPr>
      </w:pPr>
      <w:r w:rsidDel="00000000" w:rsidR="00000000" w:rsidRPr="00000000">
        <w:rPr>
          <w:b w:val="1"/>
        </w:rPr>
        <w:drawing>
          <wp:inline distB="114300" distT="114300" distL="114300" distR="114300">
            <wp:extent cx="5943600" cy="8991600"/>
            <wp:effectExtent b="0" l="0" r="0" t="0"/>
            <wp:docPr id="9"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943600" cy="8991600"/>
                    </a:xfrm>
                    <a:prstGeom prst="rect"/>
                    <a:ln/>
                  </pic:spPr>
                </pic:pic>
              </a:graphicData>
            </a:graphic>
          </wp:inline>
        </w:drawing>
      </w:r>
      <w:r w:rsidDel="00000000" w:rsidR="00000000" w:rsidRPr="00000000">
        <w:rPr>
          <w:b w:val="1"/>
        </w:rPr>
        <w:drawing>
          <wp:inline distB="114300" distT="114300" distL="114300" distR="114300">
            <wp:extent cx="5943600" cy="9296400"/>
            <wp:effectExtent b="0" l="0" r="0" t="0"/>
            <wp:docPr id="3" name="image12.jpg"/>
            <a:graphic>
              <a:graphicData uri="http://schemas.openxmlformats.org/drawingml/2006/picture">
                <pic:pic>
                  <pic:nvPicPr>
                    <pic:cNvPr id="0" name="image12.jpg"/>
                    <pic:cNvPicPr preferRelativeResize="0"/>
                  </pic:nvPicPr>
                  <pic:blipFill>
                    <a:blip r:embed="rId9"/>
                    <a:srcRect b="0" l="0" r="0" t="0"/>
                    <a:stretch>
                      <a:fillRect/>
                    </a:stretch>
                  </pic:blipFill>
                  <pic:spPr>
                    <a:xfrm>
                      <a:off x="0" y="0"/>
                      <a:ext cx="5943600" cy="9296400"/>
                    </a:xfrm>
                    <a:prstGeom prst="rect"/>
                    <a:ln/>
                  </pic:spPr>
                </pic:pic>
              </a:graphicData>
            </a:graphic>
          </wp:inline>
        </w:drawing>
      </w:r>
      <w:r w:rsidDel="00000000" w:rsidR="00000000" w:rsidRPr="00000000">
        <w:rPr>
          <w:b w:val="1"/>
        </w:rPr>
        <w:drawing>
          <wp:inline distB="114300" distT="114300" distL="114300" distR="114300">
            <wp:extent cx="5943600" cy="8534400"/>
            <wp:effectExtent b="0" l="0" r="0" t="0"/>
            <wp:docPr id="7"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5943600" cy="8534400"/>
                    </a:xfrm>
                    <a:prstGeom prst="rect"/>
                    <a:ln/>
                  </pic:spPr>
                </pic:pic>
              </a:graphicData>
            </a:graphic>
          </wp:inline>
        </w:drawing>
      </w:r>
      <w:r w:rsidDel="00000000" w:rsidR="00000000" w:rsidRPr="00000000">
        <w:rPr>
          <w:b w:val="1"/>
        </w:rPr>
        <w:drawing>
          <wp:inline distB="114300" distT="114300" distL="114300" distR="114300">
            <wp:extent cx="5943600" cy="8636000"/>
            <wp:effectExtent b="0" l="0" r="0" t="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943600" cy="8636000"/>
                    </a:xfrm>
                    <a:prstGeom prst="rect"/>
                    <a:ln/>
                  </pic:spPr>
                </pic:pic>
              </a:graphicData>
            </a:graphic>
          </wp:inline>
        </w:drawing>
      </w:r>
      <w:r w:rsidDel="00000000" w:rsidR="00000000" w:rsidRPr="00000000">
        <w:rPr>
          <w:b w:val="1"/>
        </w:rPr>
        <w:drawing>
          <wp:inline distB="114300" distT="114300" distL="114300" distR="114300">
            <wp:extent cx="5943600" cy="8788400"/>
            <wp:effectExtent b="0" l="0" r="0" t="0"/>
            <wp:docPr id="12"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5943600" cy="8788400"/>
                    </a:xfrm>
                    <a:prstGeom prst="rect"/>
                    <a:ln/>
                  </pic:spPr>
                </pic:pic>
              </a:graphicData>
            </a:graphic>
          </wp:inline>
        </w:drawing>
      </w:r>
      <w:r w:rsidDel="00000000" w:rsidR="00000000" w:rsidRPr="00000000">
        <w:rPr>
          <w:b w:val="1"/>
        </w:rPr>
        <w:drawing>
          <wp:inline distB="114300" distT="114300" distL="114300" distR="114300">
            <wp:extent cx="5943600" cy="8496300"/>
            <wp:effectExtent b="0" l="0" r="0" t="0"/>
            <wp:docPr id="10"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5943600" cy="8496300"/>
                    </a:xfrm>
                    <a:prstGeom prst="rect"/>
                    <a:ln/>
                  </pic:spPr>
                </pic:pic>
              </a:graphicData>
            </a:graphic>
          </wp:inline>
        </w:drawing>
      </w:r>
      <w:r w:rsidDel="00000000" w:rsidR="00000000" w:rsidRPr="00000000">
        <w:rPr>
          <w:b w:val="1"/>
        </w:rPr>
        <w:drawing>
          <wp:inline distB="114300" distT="114300" distL="114300" distR="114300">
            <wp:extent cx="5943600" cy="8953500"/>
            <wp:effectExtent b="0" l="0" r="0" t="0"/>
            <wp:docPr id="8" name="image11.jpg"/>
            <a:graphic>
              <a:graphicData uri="http://schemas.openxmlformats.org/drawingml/2006/picture">
                <pic:pic>
                  <pic:nvPicPr>
                    <pic:cNvPr id="0" name="image11.jpg"/>
                    <pic:cNvPicPr preferRelativeResize="0"/>
                  </pic:nvPicPr>
                  <pic:blipFill>
                    <a:blip r:embed="rId14"/>
                    <a:srcRect b="0" l="0" r="0" t="0"/>
                    <a:stretch>
                      <a:fillRect/>
                    </a:stretch>
                  </pic:blipFill>
                  <pic:spPr>
                    <a:xfrm>
                      <a:off x="0" y="0"/>
                      <a:ext cx="5943600" cy="8953500"/>
                    </a:xfrm>
                    <a:prstGeom prst="rect"/>
                    <a:ln/>
                  </pic:spPr>
                </pic:pic>
              </a:graphicData>
            </a:graphic>
          </wp:inline>
        </w:drawing>
      </w:r>
      <w:r w:rsidDel="00000000" w:rsidR="00000000" w:rsidRPr="00000000">
        <w:rPr>
          <w:b w:val="1"/>
        </w:rPr>
        <w:drawing>
          <wp:inline distB="114300" distT="114300" distL="114300" distR="114300">
            <wp:extent cx="5943600" cy="8839200"/>
            <wp:effectExtent b="0" l="0" r="0" t="0"/>
            <wp:docPr id="6"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a:off x="0" y="0"/>
                      <a:ext cx="5943600" cy="8839200"/>
                    </a:xfrm>
                    <a:prstGeom prst="rect"/>
                    <a:ln/>
                  </pic:spPr>
                </pic:pic>
              </a:graphicData>
            </a:graphic>
          </wp:inline>
        </w:drawing>
      </w:r>
      <w:r w:rsidDel="00000000" w:rsidR="00000000" w:rsidRPr="00000000">
        <w:rPr>
          <w:b w:val="1"/>
        </w:rPr>
        <w:drawing>
          <wp:inline distB="114300" distT="114300" distL="114300" distR="114300">
            <wp:extent cx="5943600" cy="9131300"/>
            <wp:effectExtent b="0" l="0" r="0" t="0"/>
            <wp:docPr id="5"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5943600" cy="9131300"/>
                    </a:xfrm>
                    <a:prstGeom prst="rect"/>
                    <a:ln/>
                  </pic:spPr>
                </pic:pic>
              </a:graphicData>
            </a:graphic>
          </wp:inline>
        </w:drawing>
      </w:r>
      <w:r w:rsidDel="00000000" w:rsidR="00000000" w:rsidRPr="00000000">
        <w:rPr>
          <w:b w:val="1"/>
        </w:rPr>
        <w:drawing>
          <wp:inline distB="114300" distT="114300" distL="114300" distR="114300">
            <wp:extent cx="5943600" cy="8991600"/>
            <wp:effectExtent b="0" l="0" r="0" t="0"/>
            <wp:docPr id="14" name="image14.jpg"/>
            <a:graphic>
              <a:graphicData uri="http://schemas.openxmlformats.org/drawingml/2006/picture">
                <pic:pic>
                  <pic:nvPicPr>
                    <pic:cNvPr id="0" name="image14.jpg"/>
                    <pic:cNvPicPr preferRelativeResize="0"/>
                  </pic:nvPicPr>
                  <pic:blipFill>
                    <a:blip r:embed="rId17"/>
                    <a:srcRect b="0" l="0" r="0" t="0"/>
                    <a:stretch>
                      <a:fillRect/>
                    </a:stretch>
                  </pic:blipFill>
                  <pic:spPr>
                    <a:xfrm>
                      <a:off x="0" y="0"/>
                      <a:ext cx="5943600" cy="8991600"/>
                    </a:xfrm>
                    <a:prstGeom prst="rect"/>
                    <a:ln/>
                  </pic:spPr>
                </pic:pic>
              </a:graphicData>
            </a:graphic>
          </wp:inline>
        </w:drawing>
      </w:r>
      <w:r w:rsidDel="00000000" w:rsidR="00000000" w:rsidRPr="00000000">
        <w:rPr>
          <w:b w:val="1"/>
        </w:rPr>
        <w:drawing>
          <wp:inline distB="114300" distT="114300" distL="114300" distR="114300">
            <wp:extent cx="5943600" cy="9055100"/>
            <wp:effectExtent b="0" l="0" r="0" t="0"/>
            <wp:docPr id="11" name="image6.jpg"/>
            <a:graphic>
              <a:graphicData uri="http://schemas.openxmlformats.org/drawingml/2006/picture">
                <pic:pic>
                  <pic:nvPicPr>
                    <pic:cNvPr id="0" name="image6.jpg"/>
                    <pic:cNvPicPr preferRelativeResize="0"/>
                  </pic:nvPicPr>
                  <pic:blipFill>
                    <a:blip r:embed="rId18"/>
                    <a:srcRect b="0" l="0" r="0" t="0"/>
                    <a:stretch>
                      <a:fillRect/>
                    </a:stretch>
                  </pic:blipFill>
                  <pic:spPr>
                    <a:xfrm>
                      <a:off x="0" y="0"/>
                      <a:ext cx="5943600" cy="9055100"/>
                    </a:xfrm>
                    <a:prstGeom prst="rect"/>
                    <a:ln/>
                  </pic:spPr>
                </pic:pic>
              </a:graphicData>
            </a:graphic>
          </wp:inline>
        </w:drawing>
      </w:r>
      <w:r w:rsidDel="00000000" w:rsidR="00000000" w:rsidRPr="00000000">
        <w:rPr>
          <w:b w:val="1"/>
        </w:rPr>
        <w:drawing>
          <wp:inline distB="114300" distT="114300" distL="114300" distR="114300">
            <wp:extent cx="5943600" cy="8775700"/>
            <wp:effectExtent b="0" l="0" r="0" t="0"/>
            <wp:docPr id="2" name="image10.jpg"/>
            <a:graphic>
              <a:graphicData uri="http://schemas.openxmlformats.org/drawingml/2006/picture">
                <pic:pic>
                  <pic:nvPicPr>
                    <pic:cNvPr id="0" name="image10.jpg"/>
                    <pic:cNvPicPr preferRelativeResize="0"/>
                  </pic:nvPicPr>
                  <pic:blipFill>
                    <a:blip r:embed="rId19"/>
                    <a:srcRect b="0" l="0" r="0" t="0"/>
                    <a:stretch>
                      <a:fillRect/>
                    </a:stretch>
                  </pic:blipFill>
                  <pic:spPr>
                    <a:xfrm>
                      <a:off x="0" y="0"/>
                      <a:ext cx="5943600" cy="8775700"/>
                    </a:xfrm>
                    <a:prstGeom prst="rect"/>
                    <a:ln/>
                  </pic:spPr>
                </pic:pic>
              </a:graphicData>
            </a:graphic>
          </wp:inline>
        </w:drawing>
      </w:r>
      <w:r w:rsidDel="00000000" w:rsidR="00000000" w:rsidRPr="00000000">
        <w:rPr>
          <w:b w:val="1"/>
        </w:rPr>
        <w:drawing>
          <wp:inline distB="114300" distT="114300" distL="114300" distR="114300">
            <wp:extent cx="5943600" cy="8953500"/>
            <wp:effectExtent b="0" l="0" r="0" t="0"/>
            <wp:docPr id="13" name="image7.jpg"/>
            <a:graphic>
              <a:graphicData uri="http://schemas.openxmlformats.org/drawingml/2006/picture">
                <pic:pic>
                  <pic:nvPicPr>
                    <pic:cNvPr id="0" name="image7.jpg"/>
                    <pic:cNvPicPr preferRelativeResize="0"/>
                  </pic:nvPicPr>
                  <pic:blipFill>
                    <a:blip r:embed="rId20"/>
                    <a:srcRect b="0" l="0" r="0" t="0"/>
                    <a:stretch>
                      <a:fillRect/>
                    </a:stretch>
                  </pic:blipFill>
                  <pic:spPr>
                    <a:xfrm>
                      <a:off x="0" y="0"/>
                      <a:ext cx="5943600" cy="8953500"/>
                    </a:xfrm>
                    <a:prstGeom prst="rect"/>
                    <a:ln/>
                  </pic:spPr>
                </pic:pic>
              </a:graphicData>
            </a:graphic>
          </wp:inline>
        </w:drawing>
      </w:r>
      <w:r w:rsidDel="00000000" w:rsidR="00000000" w:rsidRPr="00000000">
        <w:rPr>
          <w:b w:val="1"/>
        </w:rPr>
        <w:drawing>
          <wp:inline distB="114300" distT="114300" distL="114300" distR="114300">
            <wp:extent cx="5943600" cy="1981200"/>
            <wp:effectExtent b="0" l="0" r="0" t="0"/>
            <wp:docPr id="4" name="image13.jpg"/>
            <a:graphic>
              <a:graphicData uri="http://schemas.openxmlformats.org/drawingml/2006/picture">
                <pic:pic>
                  <pic:nvPicPr>
                    <pic:cNvPr id="0" name="image13.jpg"/>
                    <pic:cNvPicPr preferRelativeResize="0"/>
                  </pic:nvPicPr>
                  <pic:blipFill>
                    <a:blip r:embed="rId21"/>
                    <a:srcRect b="0" l="0" r="0" t="0"/>
                    <a:stretch>
                      <a:fillRect/>
                    </a:stretch>
                  </pic:blipFill>
                  <pic:spPr>
                    <a:xfrm>
                      <a:off x="0" y="0"/>
                      <a:ext cx="5943600" cy="1981200"/>
                    </a:xfrm>
                    <a:prstGeom prst="rect"/>
                    <a:ln/>
                  </pic:spPr>
                </pic:pic>
              </a:graphicData>
            </a:graphic>
          </wp:inline>
        </w:drawing>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7.jpg"/><Relationship Id="rId11" Type="http://schemas.openxmlformats.org/officeDocument/2006/relationships/image" Target="media/image1.png"/><Relationship Id="rId10" Type="http://schemas.openxmlformats.org/officeDocument/2006/relationships/image" Target="media/image4.jpg"/><Relationship Id="rId21" Type="http://schemas.openxmlformats.org/officeDocument/2006/relationships/image" Target="media/image13.jpg"/><Relationship Id="rId13" Type="http://schemas.openxmlformats.org/officeDocument/2006/relationships/image" Target="media/image5.jpg"/><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jpg"/><Relationship Id="rId15" Type="http://schemas.openxmlformats.org/officeDocument/2006/relationships/image" Target="media/image9.jpg"/><Relationship Id="rId14" Type="http://schemas.openxmlformats.org/officeDocument/2006/relationships/image" Target="media/image11.jpg"/><Relationship Id="rId17" Type="http://schemas.openxmlformats.org/officeDocument/2006/relationships/image" Target="media/image14.jpg"/><Relationship Id="rId16" Type="http://schemas.openxmlformats.org/officeDocument/2006/relationships/image" Target="media/image3.jpg"/><Relationship Id="rId5" Type="http://schemas.openxmlformats.org/officeDocument/2006/relationships/styles" Target="styles.xml"/><Relationship Id="rId19" Type="http://schemas.openxmlformats.org/officeDocument/2006/relationships/image" Target="media/image10.jpg"/><Relationship Id="rId6" Type="http://schemas.openxmlformats.org/officeDocument/2006/relationships/hyperlink" Target="https://m.youtube.com/watch?v=CNdAIPoh8a4" TargetMode="External"/><Relationship Id="rId18" Type="http://schemas.openxmlformats.org/officeDocument/2006/relationships/image" Target="media/image6.jpg"/><Relationship Id="rId7" Type="http://schemas.openxmlformats.org/officeDocument/2006/relationships/hyperlink" Target="https://m.youtube.com/watch?v=0aRlcuRTv1M" TargetMode="Externa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