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         Industrial Revolution Investigation </w:t>
      </w:r>
      <w:r w:rsidDel="00000000" w:rsidR="00000000" w:rsidRPr="00000000">
        <w:drawing>
          <wp:anchor allowOverlap="1" behindDoc="0" distB="0" distT="0" distL="114300" distR="114300" hidden="0" layoutInCell="1" locked="0" relativeHeight="0" simplePos="0">
            <wp:simplePos x="0" y="0"/>
            <wp:positionH relativeFrom="column">
              <wp:posOffset>4581525</wp:posOffset>
            </wp:positionH>
            <wp:positionV relativeFrom="paragraph">
              <wp:posOffset>9525</wp:posOffset>
            </wp:positionV>
            <wp:extent cx="688975" cy="504825"/>
            <wp:effectExtent b="0" l="0" r="0" t="0"/>
            <wp:wrapSquare wrapText="bothSides" distB="0" distT="0" distL="114300" distR="114300"/>
            <wp:docPr descr="Image result for magnifying glass clipart" id="1" name="image2.png"/>
            <a:graphic>
              <a:graphicData uri="http://schemas.openxmlformats.org/drawingml/2006/picture">
                <pic:pic>
                  <pic:nvPicPr>
                    <pic:cNvPr descr="Image result for magnifying glass clipart" id="0" name="image2.png"/>
                    <pic:cNvPicPr preferRelativeResize="0"/>
                  </pic:nvPicPr>
                  <pic:blipFill>
                    <a:blip r:embed="rId6"/>
                    <a:srcRect b="0" l="0" r="0" t="0"/>
                    <a:stretch>
                      <a:fillRect/>
                    </a:stretch>
                  </pic:blipFill>
                  <pic:spPr>
                    <a:xfrm>
                      <a:off x="0" y="0"/>
                      <a:ext cx="688975" cy="504825"/>
                    </a:xfrm>
                    <a:prstGeom prst="rect"/>
                    <a:ln/>
                  </pic:spPr>
                </pic:pic>
              </a:graphicData>
            </a:graphic>
          </wp:anchor>
        </w:drawing>
      </w:r>
    </w:p>
    <w:p w:rsidR="00000000" w:rsidDel="00000000" w:rsidP="00000000" w:rsidRDefault="00000000" w:rsidRPr="00000000" w14:paraId="00000002">
      <w:pPr>
        <w:jc w:val="center"/>
        <w:rPr>
          <w:rFonts w:ascii="Arial Black" w:cs="Arial Black" w:eastAsia="Arial Black" w:hAnsi="Arial Black"/>
          <w:sz w:val="32"/>
          <w:szCs w:val="32"/>
        </w:rPr>
      </w:pPr>
      <w:r w:rsidDel="00000000" w:rsidR="00000000" w:rsidRPr="00000000">
        <w:rPr/>
        <w:drawing>
          <wp:inline distB="0" distT="0" distL="0" distR="0">
            <wp:extent cx="5505450" cy="200977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505450" cy="20097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tabs>
          <w:tab w:val="left" w:pos="3705"/>
        </w:tabs>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Directions</w:t>
      </w:r>
      <w:r w:rsidDel="00000000" w:rsidR="00000000" w:rsidRPr="00000000">
        <w:rPr>
          <w:rFonts w:ascii="Calibri" w:cs="Calibri" w:eastAsia="Calibri" w:hAnsi="Calibri"/>
          <w:sz w:val="24"/>
          <w:szCs w:val="24"/>
          <w:rtl w:val="0"/>
        </w:rPr>
        <w:t xml:space="preserve">: Use the website provided on Google Classroom to investigate important effects of the Industrial Revolution. Use the website to answer the following questions in </w:t>
      </w:r>
      <w:r w:rsidDel="00000000" w:rsidR="00000000" w:rsidRPr="00000000">
        <w:rPr>
          <w:rFonts w:ascii="Calibri" w:cs="Calibri" w:eastAsia="Calibri" w:hAnsi="Calibri"/>
          <w:b w:val="1"/>
          <w:sz w:val="24"/>
          <w:szCs w:val="24"/>
          <w:rtl w:val="0"/>
        </w:rPr>
        <w:t xml:space="preserve">complete sentences.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did the Industrial Revolution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originally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begin? To which continent did the Industrial Revolution spread?</w:t>
      </w:r>
      <w:r w:rsidDel="00000000" w:rsidR="00000000" w:rsidRPr="00000000">
        <w:rPr>
          <w:rtl w:val="0"/>
        </w:rPr>
      </w:r>
    </w:p>
    <w:p w:rsidR="00000000" w:rsidDel="00000000" w:rsidP="00000000" w:rsidRDefault="00000000" w:rsidRPr="00000000" w14:paraId="00000005">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did societies in Europe and America change during the Industrial Revolution? </w:t>
      </w:r>
      <w:r w:rsidDel="00000000" w:rsidR="00000000" w:rsidRPr="00000000">
        <w:rPr>
          <w:rtl w:val="0"/>
        </w:rPr>
      </w:r>
    </w:p>
    <w:p w:rsidR="00000000" w:rsidDel="00000000" w:rsidP="00000000" w:rsidRDefault="00000000" w:rsidRPr="00000000" w14:paraId="00000008">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were products made before the Industrial Revolution? What was it called?</w:t>
      </w:r>
      <w:r w:rsidDel="00000000" w:rsidR="00000000" w:rsidRPr="00000000">
        <w:rPr>
          <w:rtl w:val="0"/>
        </w:rPr>
      </w:r>
    </w:p>
    <w:p w:rsidR="00000000" w:rsidDel="00000000" w:rsidP="00000000" w:rsidRDefault="00000000" w:rsidRPr="00000000" w14:paraId="0000000B">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“factory system” mean?</w:t>
      </w:r>
      <w:r w:rsidDel="00000000" w:rsidR="00000000" w:rsidRPr="00000000">
        <w:rPr>
          <w:rtl w:val="0"/>
        </w:rPr>
      </w:r>
    </w:p>
    <w:p w:rsidR="00000000" w:rsidDel="00000000" w:rsidP="00000000" w:rsidRDefault="00000000" w:rsidRPr="00000000" w14:paraId="0000000E">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industry was especially transformed by industrialization? What did this industry produce?</w:t>
      </w:r>
      <w:r w:rsidDel="00000000" w:rsidR="00000000" w:rsidRPr="00000000">
        <w:rPr>
          <w:rtl w:val="0"/>
        </w:rPr>
      </w:r>
    </w:p>
    <w:p w:rsidR="00000000" w:rsidDel="00000000" w:rsidP="00000000" w:rsidRDefault="00000000" w:rsidRPr="00000000" w14:paraId="00000011">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was a spinning jenny? Who was its inventor?</w:t>
      </w:r>
      <w:r w:rsidDel="00000000" w:rsidR="00000000" w:rsidRPr="00000000">
        <w:rPr>
          <w:rtl w:val="0"/>
        </w:rPr>
      </w:r>
    </w:p>
    <w:p w:rsidR="00000000" w:rsidDel="00000000" w:rsidP="00000000" w:rsidRDefault="00000000" w:rsidRPr="00000000" w14:paraId="00000014">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was the cotton gin? Who was its inventor?</w:t>
      </w:r>
      <w:r w:rsidDel="00000000" w:rsidR="00000000" w:rsidRPr="00000000">
        <w:rPr>
          <w:rtl w:val="0"/>
        </w:rPr>
      </w:r>
    </w:p>
    <w:p w:rsidR="00000000" w:rsidDel="00000000" w:rsidP="00000000" w:rsidRDefault="00000000" w:rsidRPr="00000000" w14:paraId="00000017">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capitalism? How does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capitalism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differ from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mercantilism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r>
      <w:r w:rsidDel="00000000" w:rsidR="00000000" w:rsidRPr="00000000">
        <w:rPr>
          <w:rtl w:val="0"/>
        </w:rPr>
      </w:r>
    </w:p>
    <w:p w:rsidR="00000000" w:rsidDel="00000000" w:rsidP="00000000" w:rsidRDefault="00000000" w:rsidRPr="00000000" w14:paraId="0000001A">
      <w:pPr>
        <w:tabs>
          <w:tab w:val="left" w:pos="3705"/>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tabs>
          <w:tab w:val="left" w:pos="3705"/>
        </w:tabs>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at least 3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positive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impacts from the industrial Revolution. </w:t>
      </w:r>
    </w:p>
    <w:p w:rsidR="00000000" w:rsidDel="00000000" w:rsidP="00000000" w:rsidRDefault="00000000" w:rsidRPr="00000000" w14:paraId="0000001D">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at least 3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negative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impacts from the Industrial Revolution. </w:t>
      </w:r>
    </w:p>
    <w:p w:rsidR="00000000" w:rsidDel="00000000" w:rsidP="00000000" w:rsidRDefault="00000000" w:rsidRPr="00000000" w14:paraId="00000020">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second to last paragraph states, “…the United States had become the leading industrial nation in the world.” Why do you believe the United States was able to take the lead in industrial growth?</w:t>
      </w:r>
    </w:p>
    <w:p w:rsidR="00000000" w:rsidDel="00000000" w:rsidP="00000000" w:rsidRDefault="00000000" w:rsidRPr="00000000" w14:paraId="00000023">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BONUS QUESTION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Summarize the graphic organizer titled “Overview of the Industrial Revolution” in your own words. </w:t>
      </w:r>
    </w:p>
    <w:p w:rsidR="00000000" w:rsidDel="00000000" w:rsidP="00000000" w:rsidRDefault="00000000" w:rsidRPr="00000000" w14:paraId="00000026">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tabs>
          <w:tab w:val="left" w:pos="370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705"/>
        </w:tabs>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BONUS-BONUS QUESTION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Identify the major event that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initiated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(caused) the Industrial Revolution in the United States. (Hint: We have talked about it before, but use google to investigate). </w:t>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