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715"/>
        <w:tblGridChange w:id="0">
          <w:tblGrid>
            <w:gridCol w:w="5820"/>
            <w:gridCol w:w="5715"/>
          </w:tblGrid>
        </w:tblGridChange>
      </w:tblGrid>
      <w:tr>
        <w:trPr>
          <w:trHeight w:val="680" w:hRule="atLeast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Boogaloo" w:cs="Boogaloo" w:eastAsia="Boogaloo" w:hAnsi="Boogaloo"/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color w:val="ffffff"/>
                <w:sz w:val="72"/>
                <w:szCs w:val="72"/>
                <w:rtl w:val="0"/>
              </w:rPr>
              <w:t xml:space="preserve">The Nervous System</w:t>
            </w:r>
          </w:p>
        </w:tc>
      </w:tr>
      <w:tr>
        <w:trPr>
          <w:trHeight w:val="680" w:hRule="atLeast"/>
        </w:trPr>
        <w:tc>
          <w:tcPr>
            <w:gridSpan w:val="2"/>
            <w:shd w:fill="e9a8d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Complete the activities in this order. 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As you do the activities answer these questions.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8"/>
                <w:szCs w:val="28"/>
                <w:u w:val="single"/>
                <w:rtl w:val="0"/>
              </w:rPr>
              <w:t xml:space="preserve"> Type your answers in a different color.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Watch and Listen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hyperlink r:id="rId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36"/>
                  <w:szCs w:val="36"/>
                  <w:u w:val="single"/>
                </w:rPr>
                <w:drawing>
                  <wp:inline distB="114300" distT="114300" distL="114300" distR="114300">
                    <wp:extent cx="3562350" cy="33401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62350" cy="3340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are the two parts of the nervous system?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organs are in the central nervous system?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organs are in the peripheral nervous system?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How many parts does the brain have?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Which is the largest part? What does it control?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is the 2nd major part of the brain? What does it control?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is the last major part of the brain? What does it control?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is the peripheral nervous system made of?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is the function of the peripheral nervous system?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Click the image to access the link.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</w:rPr>
                <w:drawing>
                  <wp:inline distB="114300" distT="114300" distL="114300" distR="114300">
                    <wp:extent cx="3295650" cy="1604963"/>
                    <wp:effectExtent b="0" l="0" r="0" t="0"/>
                    <wp:docPr id="3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95650" cy="1604963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is the nervous system?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protects the brain?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are 3 ways to keep your nervous system healthy?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9a8d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Identify</w:t>
            </w:r>
          </w:p>
        </w:tc>
        <w:tc>
          <w:tcPr>
            <w:shd w:fill="e9a8d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Name the parts of the brain. Answer on the right. 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</w:rPr>
              <mc:AlternateContent>
                <mc:Choice Requires="wpg">
                  <w:drawing>
                    <wp:inline distB="114300" distT="114300" distL="114300" distR="114300">
                      <wp:extent cx="3562350" cy="2885863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2000" y="103400"/>
                                <a:ext cx="3562350" cy="2885863"/>
                                <a:chOff x="172000" y="103400"/>
                                <a:chExt cx="4699950" cy="3802900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10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2000" y="103400"/>
                                  <a:ext cx="4699950" cy="3630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1695875" y="813625"/>
                                  <a:ext cx="882300" cy="130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Boogaloo" w:cs="Boogaloo" w:eastAsia="Boogaloo" w:hAnsi="Boogalo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72"/>
                                        <w:highlight w:val="yellow"/>
                                        <w:vertAlign w:val="baseline"/>
                                      </w:rPr>
                                      <w:t xml:space="preserve">1.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3289275" y="2430550"/>
                                  <a:ext cx="882300" cy="1303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Boogaloo" w:cs="Boogaloo" w:eastAsia="Boogaloo" w:hAnsi="Boogalo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72"/>
                                        <w:highlight w:val="yellow"/>
                                        <w:vertAlign w:val="baseline"/>
                                      </w:rPr>
                                      <w:t xml:space="preserve">2</w:t>
                                    </w:r>
                                    <w:r w:rsidDel="00000000" w:rsidR="00000000" w:rsidRPr="00000000">
                                      <w:rPr>
                                        <w:rFonts w:ascii="Boogaloo" w:cs="Boogaloo" w:eastAsia="Boogaloo" w:hAnsi="Boogalo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72"/>
                                        <w:highlight w:val="yellow"/>
                                        <w:vertAlign w:val="baseline"/>
                                      </w:rPr>
                                      <w:t xml:space="preserve">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1951175" y="2813400"/>
                                  <a:ext cx="729900" cy="109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Boogaloo" w:cs="Boogaloo" w:eastAsia="Boogaloo" w:hAnsi="Boogalo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72"/>
                                        <w:highlight w:val="yellow"/>
                                        <w:vertAlign w:val="baseline"/>
                                      </w:rPr>
                                      <w:t xml:space="preserve">3</w:t>
                                    </w:r>
                                    <w:r w:rsidDel="00000000" w:rsidR="00000000" w:rsidRPr="00000000">
                                      <w:rPr>
                                        <w:rFonts w:ascii="Boogaloo" w:cs="Boogaloo" w:eastAsia="Boogaloo" w:hAnsi="Boogaloo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ff"/>
                                        <w:sz w:val="72"/>
                                        <w:highlight w:val="yellow"/>
                                        <w:vertAlign w:val="baseline"/>
                                      </w:rPr>
                                      <w:t xml:space="preserve">.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 rot="10800000">
                                  <a:off x="2440875" y="2901550"/>
                                  <a:ext cx="186300" cy="46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62350" cy="2885863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62350" cy="28858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.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Question?</w:t>
            </w: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rtl w:val="0"/>
              </w:rPr>
              <w:t xml:space="preserve">Do you have any questions or misunderstandings about the nervous system?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e9a8d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EXPLAIN</w:t>
            </w:r>
          </w:p>
        </w:tc>
      </w:tr>
      <w:tr>
        <w:trPr>
          <w:trHeight w:val="440" w:hRule="atLeast"/>
        </w:trPr>
        <w:tc>
          <w:tcPr>
            <w:gridSpan w:val="2"/>
            <w:shd w:fill="e4780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oogaloo" w:cs="Boogaloo" w:eastAsia="Boogaloo" w:hAnsi="Boogaloo"/>
                <w:sz w:val="36"/>
                <w:szCs w:val="36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               QUESTION                               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How does the nervous system help you to survive?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Which part of the brain controls the five senses? How can that help with survival?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What organ connects the brain to the peripheral nerves?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36"/>
                <w:szCs w:val="36"/>
                <w:rtl w:val="0"/>
              </w:rPr>
              <w:t xml:space="preserve">Early Finisher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sz w:val="36"/>
                <w:szCs w:val="36"/>
                <w:rtl w:val="0"/>
              </w:rPr>
              <w:t xml:space="preserve">If you finish early, use the links to the right to learn more about the nervous system.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36"/>
                <w:szCs w:val="3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36"/>
                  <w:szCs w:val="36"/>
                  <w:u w:val="single"/>
                  <w:rtl w:val="0"/>
                </w:rPr>
                <w:t xml:space="preserve">https://www.youtube.com/watch?v=zmXSDic2ce0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36"/>
                <w:szCs w:val="3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36"/>
                  <w:szCs w:val="36"/>
                  <w:u w:val="single"/>
                  <w:rtl w:val="0"/>
                </w:rPr>
                <w:t xml:space="preserve">https://www.youtube.com/watch?v=ndDpjT0_IM0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Cabin" w:cs="Cabin" w:eastAsia="Cabin" w:hAnsi="Cabin"/>
                <w:sz w:val="36"/>
                <w:szCs w:val="3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36"/>
                  <w:szCs w:val="36"/>
                  <w:u w:val="single"/>
                  <w:rtl w:val="0"/>
                </w:rPr>
                <w:t xml:space="preserve">https://quizlet.com/433801517/match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yperlink" Target="https://www.youtube.com/watch?v=ndDpjT0_IM0" TargetMode="External"/><Relationship Id="rId12" Type="http://schemas.openxmlformats.org/officeDocument/2006/relationships/hyperlink" Target="https://www.youtube.com/watch?v=zmXSDic2ce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hyperlink" Target="https://quizlet.com/433801517/match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ALZwb-_YO4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cyh.com/HealthTopics/HealthTopicDetailsKids.aspx?p=335&amp;np=152&amp;id=261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