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Rocking-Horse Winner by D. H. Lawrence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Turn in the 5 questions below by Friday, April 24. 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My audio reading is attached and a link to the story is below. </w:t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b w:val="1"/>
          <w:u w:val="single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https://www.shortstoryproject.com/story/rocking-horse-winner/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Background: Lawrence’s explicit depictions of male-female relationships and exploration of the dark sides of the human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psyche</w:t>
      </w:r>
      <w:r w:rsidDel="00000000" w:rsidR="00000000" w:rsidRPr="00000000">
        <w:rPr>
          <w:b w:val="1"/>
          <w:sz w:val="24"/>
          <w:szCs w:val="24"/>
          <w:rtl w:val="0"/>
        </w:rPr>
        <w:t xml:space="preserve"> garnered outrage and censorship.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Many of his works were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banned</w:t>
      </w:r>
      <w:r w:rsidDel="00000000" w:rsidR="00000000" w:rsidRPr="00000000">
        <w:rPr>
          <w:b w:val="1"/>
          <w:sz w:val="24"/>
          <w:szCs w:val="24"/>
          <w:rtl w:val="0"/>
        </w:rPr>
        <w:t xml:space="preserve"> during his lifetime, leaving him in poverty.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 died at 45 of tuberculosis. “We ought to dance with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rapture</w:t>
      </w:r>
      <w:r w:rsidDel="00000000" w:rsidR="00000000" w:rsidRPr="00000000">
        <w:rPr>
          <w:b w:val="1"/>
          <w:sz w:val="24"/>
          <w:szCs w:val="24"/>
          <w:rtl w:val="0"/>
        </w:rPr>
        <w:t xml:space="preserve"> that we should be alive.”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Why wasn’t Paul’s mother satisfied when she found out she would get 1,000 pounds every year on her birthday?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*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phrase that Paul’s house constantly whispers in </w:t>
      </w:r>
      <w:r w:rsidDel="00000000" w:rsidR="00000000" w:rsidRPr="00000000">
        <w:rPr>
          <w:b w:val="1"/>
          <w:i w:val="1"/>
          <w:rtl w:val="0"/>
        </w:rPr>
        <w:t xml:space="preserve">The Rocking-Horse Winner</w:t>
      </w:r>
      <w:r w:rsidDel="00000000" w:rsidR="00000000" w:rsidRPr="00000000">
        <w:rPr>
          <w:b w:val="1"/>
          <w:rtl w:val="0"/>
        </w:rPr>
        <w:t xml:space="preserve">?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*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the rocking-horse symbolize?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</w:t>
      </w:r>
    </w:p>
    <w:p w:rsidR="00000000" w:rsidDel="00000000" w:rsidP="00000000" w:rsidRDefault="00000000" w:rsidRPr="00000000" w14:paraId="0000001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many pounds did Paul win on his final bet? Convert it into U.S. dollars.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</w:t>
        <w:tab/>
        <w:tab/>
        <w:tab/>
        <w:tab/>
        <w:tab/>
        <w:t xml:space="preserve">*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owned a racehorse, what would you name it?</w:t>
      </w:r>
    </w:p>
    <w:p w:rsidR="00000000" w:rsidDel="00000000" w:rsidP="00000000" w:rsidRDefault="00000000" w:rsidRPr="00000000" w14:paraId="0000001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hortstoryproject.com/story/rocking-horse-wi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